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96" w:rsidRDefault="000D2296" w:rsidP="000D2296">
      <w:pPr>
        <w:jc w:val="center"/>
        <w:rPr>
          <w:sz w:val="48"/>
          <w:szCs w:val="48"/>
        </w:rPr>
      </w:pPr>
    </w:p>
    <w:p w:rsidR="000D2296" w:rsidRPr="00894D1F" w:rsidRDefault="000D2296" w:rsidP="00894D1F">
      <w:pPr>
        <w:jc w:val="center"/>
        <w:rPr>
          <w:b/>
          <w:sz w:val="56"/>
          <w:szCs w:val="56"/>
        </w:rPr>
      </w:pPr>
      <w:r w:rsidRPr="00894D1F">
        <w:rPr>
          <w:b/>
          <w:sz w:val="56"/>
          <w:szCs w:val="56"/>
        </w:rPr>
        <w:t>U P O Z O R N Ě N Í</w:t>
      </w:r>
    </w:p>
    <w:p w:rsidR="000D2296" w:rsidRDefault="000D2296" w:rsidP="000D2296">
      <w:pPr>
        <w:rPr>
          <w:sz w:val="40"/>
          <w:szCs w:val="40"/>
        </w:rPr>
      </w:pPr>
      <w:r w:rsidRPr="000D2296">
        <w:rPr>
          <w:sz w:val="40"/>
          <w:szCs w:val="40"/>
        </w:rPr>
        <w:t>OÚ Vidice  upozorňuje  občany na  svoz</w:t>
      </w:r>
    </w:p>
    <w:p w:rsidR="00524788" w:rsidRDefault="00966853" w:rsidP="000D2296">
      <w:pPr>
        <w:rPr>
          <w:sz w:val="40"/>
          <w:szCs w:val="40"/>
        </w:rPr>
      </w:pPr>
      <w:r>
        <w:rPr>
          <w:sz w:val="40"/>
          <w:szCs w:val="40"/>
        </w:rPr>
        <w:t>objemného</w:t>
      </w:r>
      <w:r w:rsidR="000D2296">
        <w:rPr>
          <w:sz w:val="40"/>
          <w:szCs w:val="40"/>
        </w:rPr>
        <w:t xml:space="preserve">  odpadu</w:t>
      </w:r>
    </w:p>
    <w:p w:rsidR="00524788" w:rsidRPr="00524788" w:rsidRDefault="00524788" w:rsidP="000D2296">
      <w:pPr>
        <w:rPr>
          <w:b/>
          <w:sz w:val="40"/>
          <w:szCs w:val="40"/>
        </w:rPr>
      </w:pPr>
      <w:r w:rsidRPr="00524788">
        <w:rPr>
          <w:b/>
          <w:sz w:val="40"/>
          <w:szCs w:val="40"/>
        </w:rPr>
        <w:t xml:space="preserve">Kontejnery budou přistaveny v obci Vidice, Tuchotice </w:t>
      </w:r>
    </w:p>
    <w:p w:rsidR="000D2296" w:rsidRPr="00894D1F" w:rsidRDefault="00524788" w:rsidP="000D2296">
      <w:pPr>
        <w:rPr>
          <w:b/>
          <w:sz w:val="40"/>
          <w:szCs w:val="40"/>
        </w:rPr>
      </w:pPr>
      <w:r w:rsidRPr="00524788">
        <w:rPr>
          <w:b/>
          <w:sz w:val="40"/>
          <w:szCs w:val="40"/>
        </w:rPr>
        <w:t>a Roztěž</w:t>
      </w:r>
      <w:r w:rsidR="000D2296" w:rsidRPr="0052478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966853">
        <w:rPr>
          <w:b/>
          <w:sz w:val="40"/>
          <w:szCs w:val="40"/>
        </w:rPr>
        <w:t>od pátku 9.7. 2010  do neděle  11.7. 2010</w:t>
      </w:r>
    </w:p>
    <w:p w:rsidR="000D2296" w:rsidRDefault="000D2296" w:rsidP="000D2296">
      <w:pPr>
        <w:rPr>
          <w:sz w:val="40"/>
          <w:szCs w:val="40"/>
        </w:rPr>
      </w:pPr>
    </w:p>
    <w:p w:rsidR="000D2296" w:rsidRDefault="000D2296" w:rsidP="000D2296">
      <w:pPr>
        <w:rPr>
          <w:sz w:val="40"/>
          <w:szCs w:val="40"/>
        </w:rPr>
      </w:pPr>
      <w:r>
        <w:rPr>
          <w:sz w:val="40"/>
          <w:szCs w:val="40"/>
        </w:rPr>
        <w:t xml:space="preserve">Občané </w:t>
      </w:r>
      <w:r w:rsidR="00966853">
        <w:rPr>
          <w:sz w:val="40"/>
          <w:szCs w:val="40"/>
        </w:rPr>
        <w:t>objemný</w:t>
      </w:r>
      <w:r>
        <w:rPr>
          <w:sz w:val="40"/>
          <w:szCs w:val="40"/>
        </w:rPr>
        <w:t xml:space="preserve"> odpad </w:t>
      </w:r>
      <w:r w:rsidR="00966853">
        <w:rPr>
          <w:sz w:val="40"/>
          <w:szCs w:val="40"/>
        </w:rPr>
        <w:t>naloží do přistaveného kontejneru.</w:t>
      </w:r>
    </w:p>
    <w:p w:rsidR="00966853" w:rsidRDefault="00966853" w:rsidP="00966853">
      <w:pPr>
        <w:rPr>
          <w:b/>
          <w:sz w:val="40"/>
          <w:szCs w:val="40"/>
        </w:rPr>
      </w:pPr>
      <w:r w:rsidRPr="00966853">
        <w:rPr>
          <w:b/>
          <w:sz w:val="40"/>
          <w:szCs w:val="40"/>
        </w:rPr>
        <w:t>objemný</w:t>
      </w:r>
      <w:r w:rsidR="000D2296" w:rsidRPr="00966853">
        <w:rPr>
          <w:b/>
          <w:sz w:val="40"/>
          <w:szCs w:val="40"/>
        </w:rPr>
        <w:t xml:space="preserve"> odpad : </w:t>
      </w:r>
      <w:r w:rsidR="0045518C">
        <w:rPr>
          <w:b/>
          <w:sz w:val="40"/>
          <w:szCs w:val="40"/>
        </w:rPr>
        <w:t xml:space="preserve">starý nábytek,  kuchyňské linky,             </w:t>
      </w:r>
      <w:r w:rsidR="000057F8">
        <w:rPr>
          <w:b/>
          <w:sz w:val="40"/>
          <w:szCs w:val="40"/>
        </w:rPr>
        <w:t xml:space="preserve">                                      </w:t>
      </w:r>
    </w:p>
    <w:p w:rsidR="000057F8" w:rsidRDefault="0045518C" w:rsidP="0096685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  <w:r w:rsidR="000057F8">
        <w:rPr>
          <w:b/>
          <w:sz w:val="40"/>
          <w:szCs w:val="40"/>
        </w:rPr>
        <w:t xml:space="preserve"> koberce,  </w:t>
      </w:r>
      <w:r>
        <w:rPr>
          <w:b/>
          <w:sz w:val="40"/>
          <w:szCs w:val="40"/>
        </w:rPr>
        <w:t xml:space="preserve">umyvadla,  toalety,  </w:t>
      </w:r>
      <w:r w:rsidR="000057F8">
        <w:rPr>
          <w:b/>
          <w:sz w:val="40"/>
          <w:szCs w:val="40"/>
        </w:rPr>
        <w:t xml:space="preserve">    </w:t>
      </w:r>
    </w:p>
    <w:p w:rsidR="0045518C" w:rsidRPr="00966853" w:rsidRDefault="000057F8" w:rsidP="0096685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linolea  atd.</w:t>
      </w:r>
      <w:r w:rsidR="0045518C">
        <w:rPr>
          <w:b/>
          <w:sz w:val="40"/>
          <w:szCs w:val="40"/>
        </w:rPr>
        <w:t xml:space="preserve">  </w:t>
      </w:r>
    </w:p>
    <w:p w:rsidR="00155379" w:rsidRDefault="000D2296" w:rsidP="009668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</w:p>
    <w:p w:rsidR="00155379" w:rsidRDefault="00155379" w:rsidP="000D2296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</w:t>
      </w:r>
      <w:r>
        <w:rPr>
          <w:sz w:val="28"/>
          <w:szCs w:val="28"/>
        </w:rPr>
        <w:t>Zdeněk Sahulka</w:t>
      </w:r>
    </w:p>
    <w:p w:rsidR="00155379" w:rsidRPr="00155379" w:rsidRDefault="00155379" w:rsidP="000D2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starosta</w:t>
      </w:r>
    </w:p>
    <w:sectPr w:rsidR="00155379" w:rsidRPr="00155379" w:rsidSect="0053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D2296"/>
    <w:rsid w:val="000057F8"/>
    <w:rsid w:val="000D2296"/>
    <w:rsid w:val="00155379"/>
    <w:rsid w:val="001A394F"/>
    <w:rsid w:val="00361F8F"/>
    <w:rsid w:val="00363899"/>
    <w:rsid w:val="0045518C"/>
    <w:rsid w:val="004A0371"/>
    <w:rsid w:val="00524788"/>
    <w:rsid w:val="0053690D"/>
    <w:rsid w:val="00657C7B"/>
    <w:rsid w:val="00715DCA"/>
    <w:rsid w:val="007710C0"/>
    <w:rsid w:val="00894D1F"/>
    <w:rsid w:val="00966853"/>
    <w:rsid w:val="00A13810"/>
    <w:rsid w:val="00E03692"/>
    <w:rsid w:val="00E20E75"/>
    <w:rsid w:val="00F3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9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SAHULKA</dc:creator>
  <cp:keywords/>
  <dc:description/>
  <cp:lastModifiedBy>SAHULKA</cp:lastModifiedBy>
  <cp:revision>6</cp:revision>
  <cp:lastPrinted>2010-06-28T17:00:00Z</cp:lastPrinted>
  <dcterms:created xsi:type="dcterms:W3CDTF">2010-06-28T16:29:00Z</dcterms:created>
  <dcterms:modified xsi:type="dcterms:W3CDTF">2010-06-30T17:30:00Z</dcterms:modified>
</cp:coreProperties>
</file>